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8B" w:rsidRDefault="00B5318B" w:rsidP="00B5318B">
      <w:pPr>
        <w:pStyle w:val="a3"/>
        <w:shd w:val="clear" w:color="auto" w:fill="FFFFFF"/>
        <w:spacing w:before="0" w:beforeAutospacing="0" w:after="0" w:afterAutospacing="0"/>
        <w:ind w:firstLine="709"/>
        <w:jc w:val="center"/>
        <w:rPr>
          <w:b/>
          <w:color w:val="333333"/>
          <w:sz w:val="28"/>
          <w:szCs w:val="28"/>
          <w:bdr w:val="none" w:sz="0" w:space="0" w:color="auto" w:frame="1"/>
        </w:rPr>
      </w:pPr>
      <w:r w:rsidRPr="00B5318B">
        <w:rPr>
          <w:b/>
          <w:color w:val="333333"/>
          <w:sz w:val="28"/>
          <w:szCs w:val="28"/>
          <w:bdr w:val="none" w:sz="0" w:space="0" w:color="auto" w:frame="1"/>
        </w:rPr>
        <w:t>Образовательные сертификаты ГКУ Восточный межрайонный центр занятости населения по Учалинскому району</w:t>
      </w:r>
    </w:p>
    <w:p w:rsidR="00B5318B" w:rsidRPr="00B5318B" w:rsidRDefault="00B5318B" w:rsidP="00B5318B">
      <w:pPr>
        <w:pStyle w:val="a3"/>
        <w:shd w:val="clear" w:color="auto" w:fill="FFFFFF"/>
        <w:spacing w:before="0" w:beforeAutospacing="0" w:after="0" w:afterAutospacing="0"/>
        <w:ind w:firstLine="709"/>
        <w:jc w:val="center"/>
        <w:rPr>
          <w:b/>
          <w:color w:val="333333"/>
          <w:sz w:val="28"/>
          <w:szCs w:val="28"/>
          <w:bdr w:val="none" w:sz="0" w:space="0" w:color="auto" w:frame="1"/>
        </w:rPr>
      </w:pPr>
    </w:p>
    <w:p w:rsidR="00B5318B" w:rsidRDefault="00B5318B" w:rsidP="00B5318B">
      <w:pPr>
        <w:pStyle w:val="a3"/>
        <w:shd w:val="clear" w:color="auto" w:fill="FFFFFF"/>
        <w:spacing w:before="0" w:beforeAutospacing="0" w:after="0" w:afterAutospacing="0"/>
        <w:ind w:firstLine="709"/>
        <w:jc w:val="both"/>
        <w:rPr>
          <w:rFonts w:ascii="Arial" w:hAnsi="Arial" w:cs="Arial"/>
          <w:color w:val="333333"/>
          <w:sz w:val="18"/>
          <w:szCs w:val="18"/>
        </w:rPr>
      </w:pPr>
      <w:r>
        <w:rPr>
          <w:color w:val="333333"/>
          <w:sz w:val="28"/>
          <w:szCs w:val="28"/>
          <w:bdr w:val="none" w:sz="0" w:space="0" w:color="auto" w:frame="1"/>
        </w:rPr>
        <w:t>В целях содействия выпускникам колледжа в трудоустройстве и повышения их конкурентоспособности на рынке труда в Республике Башкортостан введена новая технология - предоставление образовательных сертификатов. Согласно этой технологии, проводится</w:t>
      </w:r>
      <w:r>
        <w:rPr>
          <w:rFonts w:ascii="Arial" w:hAnsi="Arial" w:cs="Arial"/>
          <w:color w:val="333333"/>
          <w:sz w:val="18"/>
          <w:szCs w:val="18"/>
        </w:rPr>
        <w:t> </w:t>
      </w:r>
      <w:r>
        <w:rPr>
          <w:color w:val="333333"/>
          <w:sz w:val="28"/>
          <w:szCs w:val="28"/>
          <w:bdr w:val="none" w:sz="0" w:space="0" w:color="auto" w:frame="1"/>
        </w:rPr>
        <w:t>организация профессионального обучения и дополнительного профессионального образования граждан, испытывающих трудности в поиске работы.</w:t>
      </w:r>
    </w:p>
    <w:p w:rsidR="00B5318B" w:rsidRDefault="00B5318B" w:rsidP="00B5318B">
      <w:pPr>
        <w:pStyle w:val="a3"/>
        <w:shd w:val="clear" w:color="auto" w:fill="FFFFFF"/>
        <w:spacing w:before="0" w:beforeAutospacing="0" w:after="0" w:afterAutospacing="0"/>
        <w:ind w:firstLine="709"/>
        <w:jc w:val="both"/>
        <w:rPr>
          <w:color w:val="333333"/>
          <w:sz w:val="28"/>
          <w:szCs w:val="28"/>
          <w:bdr w:val="none" w:sz="0" w:space="0" w:color="auto" w:frame="1"/>
        </w:rPr>
      </w:pPr>
      <w:r>
        <w:rPr>
          <w:color w:val="333333"/>
          <w:sz w:val="28"/>
          <w:szCs w:val="28"/>
          <w:bdr w:val="none" w:sz="0" w:space="0" w:color="auto" w:frame="1"/>
        </w:rPr>
        <w:t>Образовательный сертификат – это именной документ, предоставляемый гражданину и подтверждающий его право на получение финансовой помощи на прохождение профессионального обучения или получение дополнительного профессионального образования. Финансовая помощь по образовательному сертификату предоставляется гражданам для частичной или полной оплаты обучения. Образовательный сертификат могут получить граждане, не состоящие в трудовых отношениях и обратившиеся в органы службы занятости.</w:t>
      </w:r>
    </w:p>
    <w:p w:rsidR="00B5318B" w:rsidRDefault="00B5318B" w:rsidP="00B5318B">
      <w:pPr>
        <w:pStyle w:val="a3"/>
        <w:shd w:val="clear" w:color="auto" w:fill="FFFFFF"/>
        <w:spacing w:before="0" w:beforeAutospacing="0" w:after="0" w:afterAutospacing="0"/>
        <w:ind w:firstLine="709"/>
        <w:jc w:val="both"/>
        <w:rPr>
          <w:rFonts w:ascii="Arial" w:hAnsi="Arial" w:cs="Arial"/>
          <w:color w:val="333333"/>
          <w:sz w:val="18"/>
          <w:szCs w:val="18"/>
        </w:rPr>
      </w:pPr>
      <w:r>
        <w:rPr>
          <w:color w:val="333333"/>
          <w:sz w:val="28"/>
          <w:szCs w:val="28"/>
          <w:shd w:val="clear" w:color="auto" w:fill="FFFFFF"/>
        </w:rPr>
        <w:t>Более подробную информацию можно узнать на</w:t>
      </w:r>
      <w:r>
        <w:rPr>
          <w:color w:val="333333"/>
          <w:sz w:val="28"/>
          <w:szCs w:val="28"/>
          <w:shd w:val="clear" w:color="auto" w:fill="FFFFFF"/>
        </w:rPr>
        <w:t xml:space="preserve"> </w:t>
      </w:r>
      <w:r w:rsidRPr="00B5318B">
        <w:rPr>
          <w:color w:val="333333"/>
          <w:sz w:val="28"/>
          <w:szCs w:val="28"/>
          <w:shd w:val="clear" w:color="auto" w:fill="FFFFFF"/>
        </w:rPr>
        <w:t>http://uchaly.bashzan.ru/</w:t>
      </w:r>
    </w:p>
    <w:p w:rsidR="00FD6376" w:rsidRDefault="00B5318B">
      <w:bookmarkStart w:id="0" w:name="_GoBack"/>
      <w:bookmarkEnd w:id="0"/>
    </w:p>
    <w:sectPr w:rsidR="00FD6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8B"/>
    <w:rsid w:val="00156254"/>
    <w:rsid w:val="0037372F"/>
    <w:rsid w:val="00B5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73900-EFD2-4238-ADFC-0EC44AE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1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9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Юмабаева Дина Дамировна</dc:creator>
  <cp:keywords/>
  <dc:description/>
  <cp:lastModifiedBy>Юмабаева Дина Дамировна</cp:lastModifiedBy>
  <cp:revision>1</cp:revision>
  <dcterms:created xsi:type="dcterms:W3CDTF">2021-04-01T11:07:00Z</dcterms:created>
  <dcterms:modified xsi:type="dcterms:W3CDTF">2021-04-01T11:12:00Z</dcterms:modified>
</cp:coreProperties>
</file>